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6EC0F">
      <w:pPr>
        <w:wordWrap w:val="0"/>
        <w:ind w:right="560"/>
        <w:rPr>
          <w:rFonts w:hint="eastAsia" w:ascii="仿宋_GB2312" w:hAnsi="仿宋_GB2312" w:eastAsia="仿宋_GB2312" w:cs="仿宋_GB2312"/>
          <w:b/>
          <w:color w:val="auto"/>
          <w:sz w:val="24"/>
        </w:rPr>
      </w:pPr>
      <w:bookmarkStart w:id="3" w:name="_GoBack"/>
      <w:bookmarkStart w:id="0" w:name="_Toc440119208"/>
      <w:bookmarkStart w:id="1" w:name="_Toc440118710"/>
      <w:bookmarkStart w:id="2" w:name="_Toc440119743"/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附表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/>
          <w:color w:val="auto"/>
          <w:sz w:val="24"/>
          <w:lang w:val="en-US" w:eastAsia="zh-CN"/>
        </w:rPr>
        <w:t>限价清单表</w:t>
      </w:r>
    </w:p>
    <w:bookmarkEnd w:id="3"/>
    <w:p w14:paraId="7805E4CD">
      <w:pPr>
        <w:wordWrap w:val="0"/>
        <w:ind w:right="560"/>
        <w:rPr>
          <w:rFonts w:hint="eastAsia" w:ascii="仿宋_GB2312" w:hAnsi="仿宋_GB2312" w:eastAsia="仿宋_GB2312" w:cs="仿宋_GB2312"/>
          <w:b/>
          <w:color w:val="auto"/>
          <w:sz w:val="24"/>
        </w:rPr>
      </w:pPr>
    </w:p>
    <w:tbl>
      <w:tblPr>
        <w:tblStyle w:val="19"/>
        <w:tblW w:w="1460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244"/>
        <w:gridCol w:w="1434"/>
        <w:gridCol w:w="1715"/>
        <w:gridCol w:w="709"/>
        <w:gridCol w:w="992"/>
        <w:gridCol w:w="1203"/>
        <w:gridCol w:w="1560"/>
        <w:gridCol w:w="5"/>
        <w:gridCol w:w="1240"/>
        <w:gridCol w:w="1410"/>
        <w:gridCol w:w="930"/>
        <w:gridCol w:w="690"/>
        <w:gridCol w:w="617"/>
      </w:tblGrid>
      <w:tr w14:paraId="5ADF4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95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  <w:t>序号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3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  <w:t>工程项目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B2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  <w:t>标的名称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C8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  <w:t>规格型号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4E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  <w:t>计量单位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8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  <w:t>采购数量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92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含税虚拟网价（元/吨）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9A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限价含税浮动费用（X）（元/吨）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B9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限价综合单价（元/吨）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71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限价金额（元）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66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  <w:t>详细地址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0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  <w:t>交货期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CF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  <w:t>备注</w:t>
            </w:r>
          </w:p>
        </w:tc>
      </w:tr>
      <w:tr w14:paraId="1C834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BA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  <w:t>1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D19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S227 石渠县呷衣（青海界）至宜牛段公路改建工程 TJ 标段施工项目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3C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水泥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096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P.042.5散装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446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A64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51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CA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1A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3C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22200000.00 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2C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u w:val="none"/>
                <w:lang w:val="en-US" w:eastAsia="zh-CN"/>
              </w:rPr>
              <w:t>四川省甘孜州石渠县格孟乡格贡二村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CC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  <w:t>根据需求批次进货至工程结束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7C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</w:tr>
      <w:tr w14:paraId="1713A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4E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981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61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水泥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C12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P.052.5散装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6E8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B00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CD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6E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A9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F9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448000.00 </w:t>
            </w: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0D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3B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58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</w:tr>
      <w:tr w14:paraId="56082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6BD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</w:tcBorders>
            <w:shd w:val="clear" w:color="000000" w:fill="FFFFFF"/>
            <w:noWrap w:val="0"/>
            <w:vAlign w:val="center"/>
          </w:tcPr>
          <w:p w14:paraId="3F934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S227石渠县宜牛至长须干马（德格界）公路改建工程TJ标段施工项目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E5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水泥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75C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P.042.5散装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81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862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40000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E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62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D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5D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23000000.00 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FF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u w:val="none"/>
                <w:lang w:val="en-US" w:eastAsia="zh-CN"/>
              </w:rPr>
              <w:t>四川省甘孜州石渠县长须贡马乡托思村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89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75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</w:tr>
      <w:tr w14:paraId="1BC2B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5BD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4" w:type="dxa"/>
            <w:vMerge w:val="continue"/>
            <w:shd w:val="clear" w:color="000000" w:fill="FFFFFF"/>
            <w:noWrap w:val="0"/>
            <w:vAlign w:val="center"/>
          </w:tcPr>
          <w:p w14:paraId="4241E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CD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水泥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8C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P.052.5散装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545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02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37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8A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AA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99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469000.00 </w:t>
            </w: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CE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E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7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</w:tr>
      <w:tr w14:paraId="09A98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72E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4EF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A66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426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73D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noWrap w:val="0"/>
            <w:vAlign w:val="center"/>
          </w:tcPr>
          <w:p w14:paraId="0DE17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81400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527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0ED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596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581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46117000.00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22F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256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2D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u w:val="none"/>
              </w:rPr>
            </w:pPr>
          </w:p>
        </w:tc>
      </w:tr>
    </w:tbl>
    <w:p w14:paraId="02168AD3">
      <w:pPr>
        <w:pStyle w:val="28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b/>
          <w:color w:val="FF0000"/>
          <w:sz w:val="24"/>
          <w:lang w:val="en-US" w:eastAsia="zh-CN"/>
        </w:rPr>
        <w:t>注：投标各项钢材品类不能超过单品类限价，单品类报价超限价视为废标处理。</w:t>
      </w:r>
      <w:bookmarkEnd w:id="0"/>
      <w:bookmarkEnd w:id="1"/>
      <w:bookmarkEnd w:id="2"/>
    </w:p>
    <w:sectPr>
      <w:headerReference r:id="rId5" w:type="default"/>
      <w:footerReference r:id="rId6" w:type="default"/>
      <w:pgSz w:w="16838" w:h="11906" w:orient="landscape"/>
      <w:pgMar w:top="1797" w:right="1440" w:bottom="1797" w:left="144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2FE4028-F696-4E51-8CE0-DE9D2264DF9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E6F9DF2-1796-473C-A67D-0AC4280D643E}"/>
  </w:font>
  <w:font w:name="Li Supe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443D8AC-8454-4797-A19C-D9E0DBA2FA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87506">
    <w:pPr>
      <w:pStyle w:val="1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1A417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79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51A417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79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5EC7C">
    <w:pPr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Calibri" w:hAnsi="Calibr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2YjVkYmVhYmZhMzgzZWRhOTNlN2YxYjljNGVkYzAifQ=="/>
    <w:docVar w:name="KGWebUrl" w:val="http://192.168.0.3:8088/weaver/weaver.file.FileDownloadForNews?uuid=1887de51-4651-40b1-a38a-1cac19118b80&amp;fileid=99169&amp;type=document&amp;isofficeview=0&amp;requestid=undefined&amp;authStr=undefined&amp;authSignatureStr=undefined&amp;f_weaver_belongto_userid=undefined&amp;isrequest=1&amp;download=1&amp;f_weaver_belongto_usertype=0"/>
  </w:docVars>
  <w:rsids>
    <w:rsidRoot w:val="00172A27"/>
    <w:rsid w:val="001075E7"/>
    <w:rsid w:val="00112F5A"/>
    <w:rsid w:val="001E029A"/>
    <w:rsid w:val="00283B42"/>
    <w:rsid w:val="002B3BC3"/>
    <w:rsid w:val="004377D8"/>
    <w:rsid w:val="00447EBB"/>
    <w:rsid w:val="00497280"/>
    <w:rsid w:val="004D531D"/>
    <w:rsid w:val="00510F22"/>
    <w:rsid w:val="00610873"/>
    <w:rsid w:val="006724AB"/>
    <w:rsid w:val="006C5248"/>
    <w:rsid w:val="00800D00"/>
    <w:rsid w:val="0080382D"/>
    <w:rsid w:val="00903BBC"/>
    <w:rsid w:val="00967D3A"/>
    <w:rsid w:val="00994570"/>
    <w:rsid w:val="00996900"/>
    <w:rsid w:val="009B55CE"/>
    <w:rsid w:val="00A2677E"/>
    <w:rsid w:val="00B00458"/>
    <w:rsid w:val="00CB3C62"/>
    <w:rsid w:val="00D44E90"/>
    <w:rsid w:val="00D83DD0"/>
    <w:rsid w:val="00DC55DD"/>
    <w:rsid w:val="00DF51F3"/>
    <w:rsid w:val="00E26B30"/>
    <w:rsid w:val="00E32E12"/>
    <w:rsid w:val="00ED718F"/>
    <w:rsid w:val="00FE25FD"/>
    <w:rsid w:val="01C268A3"/>
    <w:rsid w:val="02040F47"/>
    <w:rsid w:val="0226446F"/>
    <w:rsid w:val="034F0C57"/>
    <w:rsid w:val="0408189B"/>
    <w:rsid w:val="04AD2820"/>
    <w:rsid w:val="04D6338D"/>
    <w:rsid w:val="053D76B4"/>
    <w:rsid w:val="05460764"/>
    <w:rsid w:val="055334E5"/>
    <w:rsid w:val="05704DD8"/>
    <w:rsid w:val="063C3DA7"/>
    <w:rsid w:val="064B479A"/>
    <w:rsid w:val="073A472C"/>
    <w:rsid w:val="08984829"/>
    <w:rsid w:val="08D9064C"/>
    <w:rsid w:val="09024113"/>
    <w:rsid w:val="091D60A6"/>
    <w:rsid w:val="093811A6"/>
    <w:rsid w:val="0A10133E"/>
    <w:rsid w:val="0A4313E1"/>
    <w:rsid w:val="0A9E5E78"/>
    <w:rsid w:val="0AA92CA6"/>
    <w:rsid w:val="0AB6268A"/>
    <w:rsid w:val="0B3643CE"/>
    <w:rsid w:val="0B9730BE"/>
    <w:rsid w:val="0BB26A9E"/>
    <w:rsid w:val="0C09094D"/>
    <w:rsid w:val="0C271A95"/>
    <w:rsid w:val="0CD70749"/>
    <w:rsid w:val="0D154302"/>
    <w:rsid w:val="0DC50EC9"/>
    <w:rsid w:val="0E8B5B70"/>
    <w:rsid w:val="112E6273"/>
    <w:rsid w:val="113F222E"/>
    <w:rsid w:val="11D24E50"/>
    <w:rsid w:val="11F052D6"/>
    <w:rsid w:val="126A5144"/>
    <w:rsid w:val="12C5358F"/>
    <w:rsid w:val="13E0137B"/>
    <w:rsid w:val="13EA3E89"/>
    <w:rsid w:val="141C4D8F"/>
    <w:rsid w:val="14DA75C1"/>
    <w:rsid w:val="15353DDC"/>
    <w:rsid w:val="155C01C2"/>
    <w:rsid w:val="162B3C95"/>
    <w:rsid w:val="164F2323"/>
    <w:rsid w:val="16B1384A"/>
    <w:rsid w:val="16B3535F"/>
    <w:rsid w:val="16FF3949"/>
    <w:rsid w:val="17481FCE"/>
    <w:rsid w:val="174F49CD"/>
    <w:rsid w:val="17652256"/>
    <w:rsid w:val="17C00184"/>
    <w:rsid w:val="17E6401B"/>
    <w:rsid w:val="18C15C1F"/>
    <w:rsid w:val="18C36135"/>
    <w:rsid w:val="19BF6D86"/>
    <w:rsid w:val="1B313504"/>
    <w:rsid w:val="1B8A679C"/>
    <w:rsid w:val="1CAD0994"/>
    <w:rsid w:val="1DDA4206"/>
    <w:rsid w:val="1DDE2DCF"/>
    <w:rsid w:val="1E202233"/>
    <w:rsid w:val="1ECB0210"/>
    <w:rsid w:val="1F8F0D58"/>
    <w:rsid w:val="206A35BB"/>
    <w:rsid w:val="20C462AC"/>
    <w:rsid w:val="20DD736E"/>
    <w:rsid w:val="212F00CF"/>
    <w:rsid w:val="217979F0"/>
    <w:rsid w:val="21895FF0"/>
    <w:rsid w:val="21B856E5"/>
    <w:rsid w:val="21C44F4F"/>
    <w:rsid w:val="224A0F2A"/>
    <w:rsid w:val="23225D32"/>
    <w:rsid w:val="233D2346"/>
    <w:rsid w:val="234436D4"/>
    <w:rsid w:val="24E87C1C"/>
    <w:rsid w:val="250F1CF5"/>
    <w:rsid w:val="258A0C57"/>
    <w:rsid w:val="25C96113"/>
    <w:rsid w:val="26EF6CED"/>
    <w:rsid w:val="271A7E6D"/>
    <w:rsid w:val="280B3FC1"/>
    <w:rsid w:val="282D2DDC"/>
    <w:rsid w:val="28ED67B2"/>
    <w:rsid w:val="2968067B"/>
    <w:rsid w:val="2AA14B65"/>
    <w:rsid w:val="2B524D23"/>
    <w:rsid w:val="2B742CD9"/>
    <w:rsid w:val="2BD46348"/>
    <w:rsid w:val="2C156FDF"/>
    <w:rsid w:val="2CD8429C"/>
    <w:rsid w:val="2D630BFB"/>
    <w:rsid w:val="2EBF4557"/>
    <w:rsid w:val="2F2B1AF0"/>
    <w:rsid w:val="2F527179"/>
    <w:rsid w:val="2FFC130D"/>
    <w:rsid w:val="3050626A"/>
    <w:rsid w:val="307C7F84"/>
    <w:rsid w:val="30871DAD"/>
    <w:rsid w:val="308D3CB6"/>
    <w:rsid w:val="3178329D"/>
    <w:rsid w:val="31901481"/>
    <w:rsid w:val="32AF5E7F"/>
    <w:rsid w:val="33020E3C"/>
    <w:rsid w:val="342D0929"/>
    <w:rsid w:val="34D26EB9"/>
    <w:rsid w:val="360A570D"/>
    <w:rsid w:val="360D30A4"/>
    <w:rsid w:val="362C0724"/>
    <w:rsid w:val="36D34BF8"/>
    <w:rsid w:val="36F17277"/>
    <w:rsid w:val="375D490D"/>
    <w:rsid w:val="38131980"/>
    <w:rsid w:val="382175A5"/>
    <w:rsid w:val="3848736B"/>
    <w:rsid w:val="386E3E21"/>
    <w:rsid w:val="38A11DEB"/>
    <w:rsid w:val="38C961D9"/>
    <w:rsid w:val="38CF35E8"/>
    <w:rsid w:val="38F004EE"/>
    <w:rsid w:val="39026AB1"/>
    <w:rsid w:val="399D7D96"/>
    <w:rsid w:val="3A0C5D4F"/>
    <w:rsid w:val="3AE27603"/>
    <w:rsid w:val="3AE8273F"/>
    <w:rsid w:val="3B0A24DE"/>
    <w:rsid w:val="3B965952"/>
    <w:rsid w:val="3CB11EC5"/>
    <w:rsid w:val="3D4445A5"/>
    <w:rsid w:val="3D6C09D0"/>
    <w:rsid w:val="3DAB4624"/>
    <w:rsid w:val="3DD5344F"/>
    <w:rsid w:val="3E076FC4"/>
    <w:rsid w:val="3E245EBD"/>
    <w:rsid w:val="3EA1020C"/>
    <w:rsid w:val="3EBA2645"/>
    <w:rsid w:val="400D619E"/>
    <w:rsid w:val="40231440"/>
    <w:rsid w:val="40BC08F6"/>
    <w:rsid w:val="437736D2"/>
    <w:rsid w:val="443D5447"/>
    <w:rsid w:val="44900788"/>
    <w:rsid w:val="44BF7126"/>
    <w:rsid w:val="44EB7373"/>
    <w:rsid w:val="466C04C6"/>
    <w:rsid w:val="466E2692"/>
    <w:rsid w:val="46F614E5"/>
    <w:rsid w:val="481E4729"/>
    <w:rsid w:val="48DC1118"/>
    <w:rsid w:val="48E931C2"/>
    <w:rsid w:val="4A5B1180"/>
    <w:rsid w:val="4BB64C09"/>
    <w:rsid w:val="4C205671"/>
    <w:rsid w:val="4C4F0870"/>
    <w:rsid w:val="4CEF241A"/>
    <w:rsid w:val="4D2E6D22"/>
    <w:rsid w:val="4DA308FE"/>
    <w:rsid w:val="4DFC3C7E"/>
    <w:rsid w:val="4E083CF4"/>
    <w:rsid w:val="4E63333B"/>
    <w:rsid w:val="4EFC67AF"/>
    <w:rsid w:val="4F18319B"/>
    <w:rsid w:val="4F2753C1"/>
    <w:rsid w:val="50B327CA"/>
    <w:rsid w:val="515056ED"/>
    <w:rsid w:val="52373231"/>
    <w:rsid w:val="526B217C"/>
    <w:rsid w:val="53294C00"/>
    <w:rsid w:val="536C76CD"/>
    <w:rsid w:val="54782323"/>
    <w:rsid w:val="54BA7635"/>
    <w:rsid w:val="55546D0D"/>
    <w:rsid w:val="563C1C85"/>
    <w:rsid w:val="56B12842"/>
    <w:rsid w:val="595C7CD5"/>
    <w:rsid w:val="5B861F3D"/>
    <w:rsid w:val="5CBE0ED7"/>
    <w:rsid w:val="5D6166D5"/>
    <w:rsid w:val="5E6542A4"/>
    <w:rsid w:val="5EFD23AE"/>
    <w:rsid w:val="5F897988"/>
    <w:rsid w:val="5FC342B9"/>
    <w:rsid w:val="607779D0"/>
    <w:rsid w:val="608F15FC"/>
    <w:rsid w:val="60C8445F"/>
    <w:rsid w:val="60CC4EDB"/>
    <w:rsid w:val="61D174DD"/>
    <w:rsid w:val="62454F0D"/>
    <w:rsid w:val="62631AFA"/>
    <w:rsid w:val="63072608"/>
    <w:rsid w:val="639233CD"/>
    <w:rsid w:val="63C05F01"/>
    <w:rsid w:val="643F4364"/>
    <w:rsid w:val="64C57DFE"/>
    <w:rsid w:val="64F9038C"/>
    <w:rsid w:val="652862F4"/>
    <w:rsid w:val="66212E26"/>
    <w:rsid w:val="66E32CE7"/>
    <w:rsid w:val="68B15652"/>
    <w:rsid w:val="690412D8"/>
    <w:rsid w:val="69293A97"/>
    <w:rsid w:val="69960847"/>
    <w:rsid w:val="69CF790A"/>
    <w:rsid w:val="69D95E39"/>
    <w:rsid w:val="6A2E6098"/>
    <w:rsid w:val="6A3938D4"/>
    <w:rsid w:val="6A6C53A8"/>
    <w:rsid w:val="6B13771A"/>
    <w:rsid w:val="6B2230B7"/>
    <w:rsid w:val="6B3D425E"/>
    <w:rsid w:val="6C411B2C"/>
    <w:rsid w:val="6CBB3973"/>
    <w:rsid w:val="6D304539"/>
    <w:rsid w:val="6DE84EDF"/>
    <w:rsid w:val="6E092F20"/>
    <w:rsid w:val="6E793835"/>
    <w:rsid w:val="6F062801"/>
    <w:rsid w:val="700F26E5"/>
    <w:rsid w:val="71ED1C76"/>
    <w:rsid w:val="725D3437"/>
    <w:rsid w:val="73F6144E"/>
    <w:rsid w:val="756E1C38"/>
    <w:rsid w:val="757F65A1"/>
    <w:rsid w:val="7581743D"/>
    <w:rsid w:val="75AD719E"/>
    <w:rsid w:val="76417A12"/>
    <w:rsid w:val="771357EC"/>
    <w:rsid w:val="77416E84"/>
    <w:rsid w:val="77843214"/>
    <w:rsid w:val="78E171C8"/>
    <w:rsid w:val="79181AEF"/>
    <w:rsid w:val="793266AF"/>
    <w:rsid w:val="7A8E3F23"/>
    <w:rsid w:val="7C2E6448"/>
    <w:rsid w:val="7C4518F1"/>
    <w:rsid w:val="7E5F5463"/>
    <w:rsid w:val="7EA75857"/>
    <w:rsid w:val="7EA810DB"/>
    <w:rsid w:val="7EAA3560"/>
    <w:rsid w:val="7F04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/>
      <w:outlineLvl w:val="0"/>
    </w:pPr>
    <w:rPr>
      <w:rFonts w:ascii="Calibri Light" w:hAnsi="Calibri Light" w:eastAsia="宋体"/>
      <w:color w:val="2E74B5"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40"/>
      <w:outlineLvl w:val="1"/>
    </w:pPr>
    <w:rPr>
      <w:rFonts w:ascii="Calibri Light" w:hAnsi="Calibri Light" w:eastAsia="宋体"/>
      <w:color w:val="2E74B5"/>
      <w:sz w:val="28"/>
      <w:szCs w:val="28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40"/>
      <w:outlineLvl w:val="2"/>
    </w:pPr>
    <w:rPr>
      <w:rFonts w:ascii="Calibri Light" w:hAnsi="Calibri Light" w:eastAsia="宋体"/>
      <w:color w:val="1F4E79"/>
      <w:sz w:val="24"/>
      <w:szCs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next w:val="6"/>
    <w:qFormat/>
    <w:uiPriority w:val="0"/>
    <w:pPr>
      <w:jc w:val="left"/>
    </w:pPr>
  </w:style>
  <w:style w:type="paragraph" w:styleId="6">
    <w:name w:val="toc 8"/>
    <w:basedOn w:val="1"/>
    <w:next w:val="1"/>
    <w:qFormat/>
    <w:uiPriority w:val="0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Body Text 3"/>
    <w:basedOn w:val="1"/>
    <w:qFormat/>
    <w:uiPriority w:val="0"/>
    <w:rPr>
      <w:rFonts w:ascii="宋体"/>
      <w:sz w:val="24"/>
      <w:szCs w:val="20"/>
    </w:rPr>
  </w:style>
  <w:style w:type="paragraph" w:styleId="8">
    <w:name w:val="Body Text"/>
    <w:basedOn w:val="1"/>
    <w:qFormat/>
    <w:uiPriority w:val="0"/>
    <w:pPr>
      <w:spacing w:after="120"/>
    </w:pPr>
    <w:rPr>
      <w:sz w:val="20"/>
    </w:rPr>
  </w:style>
  <w:style w:type="paragraph" w:styleId="9">
    <w:name w:val="Body Text Indent"/>
    <w:basedOn w:val="1"/>
    <w:next w:val="5"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10">
    <w:name w:val="toc 3"/>
    <w:basedOn w:val="1"/>
    <w:next w:val="1"/>
    <w:qFormat/>
    <w:uiPriority w:val="0"/>
    <w:pPr>
      <w:ind w:left="840" w:leftChars="400"/>
    </w:pPr>
  </w:style>
  <w:style w:type="paragraph" w:styleId="11">
    <w:name w:val="Plain Text"/>
    <w:basedOn w:val="1"/>
    <w:qFormat/>
    <w:uiPriority w:val="0"/>
    <w:pPr>
      <w:ind w:firstLine="200" w:firstLineChars="200"/>
    </w:pPr>
    <w:rPr>
      <w:rFonts w:ascii="宋体" w:hAnsi="Courier New" w:eastAsia="仿宋_GB2312"/>
      <w:sz w:val="20"/>
      <w:szCs w:val="21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basedOn w:val="8"/>
    <w:next w:val="1"/>
    <w:unhideWhenUsed/>
    <w:qFormat/>
    <w:uiPriority w:val="0"/>
    <w:pPr>
      <w:ind w:firstLine="420"/>
    </w:pPr>
    <w:rPr>
      <w:kern w:val="2"/>
      <w:sz w:val="24"/>
    </w:rPr>
  </w:style>
  <w:style w:type="paragraph" w:styleId="18">
    <w:name w:val="Body Text First Indent 2"/>
    <w:basedOn w:val="9"/>
    <w:qFormat/>
    <w:uiPriority w:val="0"/>
    <w:pPr>
      <w:spacing w:line="276" w:lineRule="auto"/>
      <w:ind w:firstLine="420"/>
    </w:pPr>
    <w:rPr>
      <w:sz w:val="22"/>
      <w:lang w:eastAsia="en-US"/>
    </w:r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paragraph" w:customStyle="1" w:styleId="24">
    <w:name w:val="WPSOffice手动目录 1"/>
    <w:qFormat/>
    <w:uiPriority w:val="0"/>
    <w:pPr>
      <w:spacing w:after="160" w:line="259" w:lineRule="auto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customStyle="1" w:styleId="25">
    <w:name w:val="WPSOffice手动目录 2"/>
    <w:qFormat/>
    <w:uiPriority w:val="0"/>
    <w:pPr>
      <w:spacing w:after="160" w:line="259" w:lineRule="auto"/>
      <w:ind w:left="200" w:leftChars="200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customStyle="1" w:styleId="26">
    <w:name w:val="WPSOffice手动目录 3"/>
    <w:qFormat/>
    <w:uiPriority w:val="0"/>
    <w:pPr>
      <w:spacing w:after="160" w:line="259" w:lineRule="auto"/>
      <w:ind w:left="400" w:leftChars="400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customStyle="1" w:styleId="27">
    <w:name w:val="样式 标题 2 + Times New Roman 四号 非加粗 段前: 5 磅 段后: 0 磅 行距: 固定值 20..."/>
    <w:basedOn w:val="3"/>
    <w:qFormat/>
    <w:uiPriority w:val="0"/>
    <w:pPr>
      <w:spacing w:before="100" w:line="400" w:lineRule="exact"/>
    </w:pPr>
    <w:rPr>
      <w:rFonts w:ascii="Times New Roman" w:hAnsi="Times New Roman" w:cs="宋体"/>
      <w:szCs w:val="20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Li Super" w:hAnsi="等线" w:eastAsia="Li Super" w:cs="Li Super"/>
      <w:color w:val="000000"/>
      <w:sz w:val="24"/>
      <w:szCs w:val="24"/>
      <w:lang w:val="en-US" w:eastAsia="zh-CN" w:bidi="ar-SA"/>
    </w:rPr>
  </w:style>
  <w:style w:type="paragraph" w:customStyle="1" w:styleId="29">
    <w:name w:val="样式 标题 3 + (中文) 黑体 小四 非加粗 段前: 7.8 磅 段后: 0 磅 行距: 固定值 20 磅"/>
    <w:basedOn w:val="4"/>
    <w:qFormat/>
    <w:uiPriority w:val="0"/>
    <w:pPr>
      <w:spacing w:before="0" w:line="400" w:lineRule="exact"/>
    </w:pPr>
    <w:rPr>
      <w:rFonts w:eastAsia="黑体" w:cs="宋体"/>
      <w:szCs w:val="20"/>
    </w:rPr>
  </w:style>
  <w:style w:type="paragraph" w:customStyle="1" w:styleId="30">
    <w:name w:val="正文 含缩进"/>
    <w:basedOn w:val="1"/>
    <w:qFormat/>
    <w:uiPriority w:val="0"/>
    <w:pPr>
      <w:ind w:firstLine="424" w:firstLineChars="202"/>
    </w:pPr>
  </w:style>
  <w:style w:type="paragraph" w:customStyle="1" w:styleId="31">
    <w:name w:val="3级标题-大项"/>
    <w:basedOn w:val="4"/>
    <w:qFormat/>
    <w:uiPriority w:val="0"/>
    <w:rPr>
      <w:sz w:val="28"/>
    </w:rPr>
  </w:style>
  <w:style w:type="paragraph" w:customStyle="1" w:styleId="32">
    <w:name w:val="列表段落1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3">
    <w:name w:val="段落字体"/>
    <w:basedOn w:val="1"/>
    <w:qFormat/>
    <w:uiPriority w:val="0"/>
    <w:rPr>
      <w:rFonts w:eastAsia="华文楷体"/>
      <w:sz w:val="28"/>
    </w:rPr>
  </w:style>
  <w:style w:type="paragraph" w:styleId="34">
    <w:name w:val="List Paragraph"/>
    <w:basedOn w:val="1"/>
    <w:qFormat/>
    <w:uiPriority w:val="99"/>
    <w:pPr>
      <w:ind w:firstLine="420" w:firstLineChars="200"/>
    </w:pPr>
  </w:style>
  <w:style w:type="paragraph" w:customStyle="1" w:styleId="35">
    <w:name w:val="正文2"/>
    <w:basedOn w:val="1"/>
    <w:qFormat/>
    <w:uiPriority w:val="0"/>
    <w:pPr>
      <w:spacing w:line="480" w:lineRule="exact"/>
      <w:ind w:firstLine="200" w:firstLineChars="20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6">
    <w:name w:val="font41"/>
    <w:basedOn w:val="20"/>
    <w:qFormat/>
    <w:uiPriority w:val="0"/>
    <w:rPr>
      <w:rFonts w:hint="eastAsia" w:ascii="仿宋" w:hAnsi="仿宋" w:eastAsia="仿宋" w:cs="仿宋"/>
      <w:color w:val="000000"/>
      <w:sz w:val="18"/>
      <w:szCs w:val="18"/>
      <w:u w:val="single"/>
    </w:rPr>
  </w:style>
  <w:style w:type="paragraph" w:customStyle="1" w:styleId="37">
    <w:name w:val="List Paragraph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3206</Words>
  <Characters>4033</Characters>
  <Lines>512</Lines>
  <Paragraphs>144</Paragraphs>
  <TotalTime>4</TotalTime>
  <ScaleCrop>false</ScaleCrop>
  <LinksUpToDate>false</LinksUpToDate>
  <CharactersWithSpaces>4200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2023-05-08T14:02:00Z</dcterms:created>
  <dc:creator>Administrator</dc:creator>
  <cp:lastModifiedBy>邱兴伟</cp:lastModifiedBy>
  <cp:lastPrinted>2025-01-14T04:48:00Z</cp:lastPrinted>
  <dcterms:modified xsi:type="dcterms:W3CDTF">2025-12-12T03:23:22Z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8C574C7F1F8D41DAB9436B6A8FB86667_13</vt:lpwstr>
  </property>
  <property fmtid="{D5CDD505-2E9C-101B-9397-08002B2CF9AE}" pid="4" name="KSOTemplateDocerSaveRecord">
    <vt:lpwstr>eyJoZGlkIjoiNGI5YzgzMmEwOGVlNDU0NDg4YmEzYTJlMWJhZGZmZWIiLCJ1c2VySWQiOiIxNjU1NzUyMTAyIn0=</vt:lpwstr>
  </property>
</Properties>
</file>